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545C" w14:textId="77777777" w:rsidR="00984D93" w:rsidRDefault="00CB5576" w:rsidP="00984D93">
      <w:pPr>
        <w:tabs>
          <w:tab w:val="left" w:pos="5788"/>
        </w:tabs>
        <w:ind w:left="659"/>
        <w:rPr>
          <w:sz w:val="20"/>
        </w:rPr>
      </w:pPr>
      <w:r>
        <w:rPr>
          <w:noProof/>
          <w:sz w:val="20"/>
        </w:rPr>
        <w:drawing>
          <wp:inline distT="0" distB="0" distL="0" distR="0" wp14:anchorId="74D61AAD" wp14:editId="54CA5B61">
            <wp:extent cx="2172262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26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D93">
        <w:rPr>
          <w:sz w:val="20"/>
        </w:rPr>
        <w:t xml:space="preserve">                             </w:t>
      </w:r>
      <w:r>
        <w:rPr>
          <w:noProof/>
          <w:position w:val="6"/>
          <w:sz w:val="20"/>
        </w:rPr>
        <w:drawing>
          <wp:inline distT="0" distB="0" distL="0" distR="0" wp14:anchorId="72206DE1" wp14:editId="6124422E">
            <wp:extent cx="2593412" cy="6583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41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A43E1" w14:textId="77777777" w:rsidR="00984D93" w:rsidRPr="00984D93" w:rsidRDefault="00984D93" w:rsidP="00984D93">
      <w:pPr>
        <w:tabs>
          <w:tab w:val="left" w:pos="5788"/>
        </w:tabs>
        <w:jc w:val="both"/>
        <w:rPr>
          <w:sz w:val="20"/>
        </w:rPr>
      </w:pPr>
    </w:p>
    <w:p w14:paraId="0D116045" w14:textId="77777777" w:rsidR="00984D93" w:rsidRPr="00984D93" w:rsidRDefault="00984D93" w:rsidP="00984D93">
      <w:pPr>
        <w:tabs>
          <w:tab w:val="left" w:pos="5788"/>
        </w:tabs>
        <w:ind w:left="659"/>
        <w:jc w:val="both"/>
        <w:rPr>
          <w:sz w:val="20"/>
        </w:rPr>
      </w:pPr>
    </w:p>
    <w:p w14:paraId="0483E26A" w14:textId="2C30E5FF" w:rsidR="002B4E6E" w:rsidRPr="00984D93" w:rsidRDefault="002D4F6A" w:rsidP="00984D93">
      <w:pPr>
        <w:pStyle w:val="Nessunaspaziatura"/>
        <w:rPr>
          <w:sz w:val="20"/>
        </w:rPr>
      </w:pPr>
      <w:r w:rsidRPr="00984D93">
        <w:t xml:space="preserve">                                                       </w:t>
      </w:r>
      <w:r w:rsidRPr="00984D93">
        <w:rPr>
          <w:noProof/>
        </w:rPr>
        <w:drawing>
          <wp:inline distT="0" distB="0" distL="0" distR="0" wp14:anchorId="5F5A60C3" wp14:editId="6B207189">
            <wp:extent cx="2652279" cy="728077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298" cy="7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3C553" w14:textId="77777777" w:rsidR="002D4F6A" w:rsidRPr="002D4F6A" w:rsidRDefault="002D4F6A">
      <w:pPr>
        <w:pStyle w:val="Titolo1"/>
        <w:spacing w:before="80"/>
        <w:ind w:left="3104" w:right="3238"/>
        <w:rPr>
          <w:color w:val="4471C4"/>
          <w:sz w:val="40"/>
          <w:szCs w:val="40"/>
        </w:rPr>
      </w:pPr>
    </w:p>
    <w:p w14:paraId="0032FC89" w14:textId="11E93917" w:rsidR="00502B36" w:rsidRDefault="00502B36" w:rsidP="00502B36">
      <w:pPr>
        <w:pStyle w:val="Titolo1"/>
        <w:spacing w:before="0"/>
        <w:ind w:left="0" w:right="0"/>
        <w:rPr>
          <w:color w:val="4471C4"/>
          <w:sz w:val="32"/>
          <w:szCs w:val="32"/>
        </w:rPr>
      </w:pPr>
      <w:r w:rsidRPr="002F54B4">
        <w:rPr>
          <w:color w:val="4471C4"/>
          <w:sz w:val="32"/>
          <w:szCs w:val="32"/>
        </w:rPr>
        <w:t xml:space="preserve">CORSO DI </w:t>
      </w:r>
      <w:r>
        <w:rPr>
          <w:color w:val="4471C4"/>
          <w:sz w:val="32"/>
          <w:szCs w:val="32"/>
        </w:rPr>
        <w:t xml:space="preserve">TUTELA INTERNAZIONALE DEI </w:t>
      </w:r>
      <w:r w:rsidRPr="002F54B4">
        <w:rPr>
          <w:color w:val="4471C4"/>
          <w:sz w:val="32"/>
          <w:szCs w:val="32"/>
        </w:rPr>
        <w:t>DIRITT</w:t>
      </w:r>
      <w:r>
        <w:rPr>
          <w:color w:val="4471C4"/>
          <w:sz w:val="32"/>
          <w:szCs w:val="32"/>
        </w:rPr>
        <w:t>I UMANI</w:t>
      </w:r>
    </w:p>
    <w:p w14:paraId="3F0ED22F" w14:textId="77777777" w:rsidR="00502B36" w:rsidRPr="00502B36" w:rsidRDefault="00502B36" w:rsidP="00502B36">
      <w:pPr>
        <w:pStyle w:val="Titolo1"/>
        <w:spacing w:before="0"/>
        <w:ind w:left="0" w:right="0"/>
        <w:rPr>
          <w:color w:val="4471C4"/>
          <w:sz w:val="32"/>
          <w:szCs w:val="32"/>
          <w:lang w:val="en-US"/>
        </w:rPr>
      </w:pPr>
      <w:proofErr w:type="spellStart"/>
      <w:r w:rsidRPr="00502B36">
        <w:rPr>
          <w:color w:val="4471C4"/>
          <w:sz w:val="32"/>
          <w:szCs w:val="32"/>
          <w:lang w:val="en-US"/>
        </w:rPr>
        <w:t>Prof.ssa</w:t>
      </w:r>
      <w:proofErr w:type="spellEnd"/>
      <w:r w:rsidRPr="00502B36">
        <w:rPr>
          <w:color w:val="4471C4"/>
          <w:sz w:val="32"/>
          <w:szCs w:val="32"/>
          <w:lang w:val="en-US"/>
        </w:rPr>
        <w:t xml:space="preserve"> Egeria Nalin</w:t>
      </w:r>
    </w:p>
    <w:p w14:paraId="7A4C4647" w14:textId="77777777" w:rsidR="00492501" w:rsidRDefault="00492501" w:rsidP="00CB5576">
      <w:pPr>
        <w:pStyle w:val="Corpotesto"/>
        <w:spacing w:line="360" w:lineRule="auto"/>
        <w:ind w:left="2433" w:right="2220" w:firstLine="1155"/>
        <w:rPr>
          <w:rFonts w:ascii="Courier New" w:hAnsi="Courier New" w:cs="Courier New"/>
          <w:color w:val="2C363A"/>
          <w:sz w:val="20"/>
          <w:szCs w:val="20"/>
          <w:shd w:val="clear" w:color="auto" w:fill="FFFFFF"/>
          <w:lang w:val="en-US"/>
        </w:rPr>
      </w:pPr>
    </w:p>
    <w:p w14:paraId="065260F4" w14:textId="77777777" w:rsidR="00492501" w:rsidRDefault="00492501" w:rsidP="00CB5576">
      <w:pPr>
        <w:pStyle w:val="Corpotesto"/>
        <w:spacing w:line="360" w:lineRule="auto"/>
        <w:ind w:left="2433" w:right="2220" w:firstLine="1155"/>
        <w:rPr>
          <w:rFonts w:ascii="Courier New" w:hAnsi="Courier New" w:cs="Courier New"/>
          <w:color w:val="2C363A"/>
          <w:sz w:val="20"/>
          <w:szCs w:val="20"/>
          <w:shd w:val="clear" w:color="auto" w:fill="FFFFFF"/>
          <w:lang w:val="en-US"/>
        </w:rPr>
      </w:pPr>
    </w:p>
    <w:p w14:paraId="3C213B98" w14:textId="5B311DD5" w:rsidR="00CB5576" w:rsidRPr="00492501" w:rsidRDefault="00492501" w:rsidP="00492501">
      <w:pPr>
        <w:pStyle w:val="Corpotesto"/>
        <w:spacing w:line="360" w:lineRule="auto"/>
        <w:jc w:val="center"/>
        <w:rPr>
          <w:i/>
          <w:iCs/>
          <w:color w:val="FF0000"/>
          <w:sz w:val="44"/>
          <w:szCs w:val="44"/>
          <w:lang w:val="en-US"/>
        </w:rPr>
      </w:pPr>
      <w:r w:rsidRPr="00492501">
        <w:rPr>
          <w:i/>
          <w:iCs/>
          <w:color w:val="FF0000"/>
          <w:sz w:val="44"/>
          <w:szCs w:val="44"/>
          <w:shd w:val="clear" w:color="auto" w:fill="FFFFFF"/>
          <w:lang w:val="en-US"/>
        </w:rPr>
        <w:t>Transitional Justice: Theoretical and Practical Challenges</w:t>
      </w:r>
    </w:p>
    <w:p w14:paraId="27671B01" w14:textId="77777777" w:rsidR="00492501" w:rsidRDefault="00492501" w:rsidP="00492501">
      <w:pPr>
        <w:pStyle w:val="Corpotesto"/>
        <w:spacing w:line="360" w:lineRule="auto"/>
        <w:ind w:hanging="23"/>
        <w:jc w:val="center"/>
        <w:rPr>
          <w:color w:val="C00000"/>
          <w:sz w:val="40"/>
          <w:szCs w:val="40"/>
          <w:lang w:val="en-US"/>
        </w:rPr>
      </w:pPr>
    </w:p>
    <w:p w14:paraId="5E9B4C12" w14:textId="5A952988" w:rsidR="00492501" w:rsidRPr="00492501" w:rsidRDefault="00492501" w:rsidP="00492501">
      <w:pPr>
        <w:pStyle w:val="Corpotesto"/>
        <w:spacing w:line="360" w:lineRule="auto"/>
        <w:ind w:hanging="23"/>
        <w:jc w:val="center"/>
        <w:rPr>
          <w:color w:val="548DD4" w:themeColor="text2" w:themeTint="99"/>
          <w:sz w:val="40"/>
          <w:szCs w:val="40"/>
          <w:shd w:val="clear" w:color="auto" w:fill="FFFFFF"/>
          <w:lang w:val="en-US"/>
        </w:rPr>
      </w:pPr>
      <w:r w:rsidRPr="00492501">
        <w:rPr>
          <w:color w:val="548DD4" w:themeColor="text2" w:themeTint="99"/>
          <w:sz w:val="40"/>
          <w:szCs w:val="40"/>
          <w:lang w:val="en-US"/>
        </w:rPr>
        <w:t xml:space="preserve">Professor </w:t>
      </w:r>
      <w:r w:rsidRPr="00492501">
        <w:rPr>
          <w:color w:val="548DD4" w:themeColor="text2" w:themeTint="99"/>
          <w:sz w:val="40"/>
          <w:szCs w:val="40"/>
          <w:shd w:val="clear" w:color="auto" w:fill="FFFFFF"/>
          <w:lang w:val="en-US"/>
        </w:rPr>
        <w:t>Lavinia Stan</w:t>
      </w:r>
    </w:p>
    <w:p w14:paraId="75DE3882" w14:textId="79E7E85D" w:rsidR="00487765" w:rsidRPr="00492501" w:rsidRDefault="00492501" w:rsidP="00492501">
      <w:pPr>
        <w:pStyle w:val="Corpotesto"/>
        <w:spacing w:line="360" w:lineRule="auto"/>
        <w:ind w:hanging="23"/>
        <w:jc w:val="center"/>
        <w:rPr>
          <w:color w:val="C00000"/>
          <w:sz w:val="40"/>
          <w:szCs w:val="40"/>
          <w:lang w:val="en-US"/>
        </w:rPr>
      </w:pPr>
      <w:r w:rsidRPr="00492501">
        <w:rPr>
          <w:color w:val="548DD4" w:themeColor="text2" w:themeTint="99"/>
          <w:sz w:val="40"/>
          <w:szCs w:val="40"/>
          <w:shd w:val="clear" w:color="auto" w:fill="FFFFFF"/>
          <w:lang w:val="en-US"/>
        </w:rPr>
        <w:t>Department of Political Science</w:t>
      </w:r>
      <w:r w:rsidRPr="00492501">
        <w:rPr>
          <w:color w:val="548DD4" w:themeColor="text2" w:themeTint="99"/>
          <w:sz w:val="40"/>
          <w:szCs w:val="40"/>
          <w:lang w:val="en-US"/>
        </w:rPr>
        <w:br/>
      </w:r>
      <w:r w:rsidRPr="00492501">
        <w:rPr>
          <w:color w:val="548DD4" w:themeColor="text2" w:themeTint="99"/>
          <w:sz w:val="40"/>
          <w:szCs w:val="40"/>
          <w:shd w:val="clear" w:color="auto" w:fill="FFFFFF"/>
          <w:lang w:val="en-US"/>
        </w:rPr>
        <w:t>St. Francis Xavier University</w:t>
      </w:r>
      <w:r w:rsidRPr="00492501">
        <w:rPr>
          <w:color w:val="548DD4" w:themeColor="text2" w:themeTint="99"/>
          <w:sz w:val="40"/>
          <w:szCs w:val="40"/>
          <w:lang w:val="en-US"/>
        </w:rPr>
        <w:br/>
      </w:r>
      <w:r w:rsidRPr="00492501">
        <w:rPr>
          <w:color w:val="548DD4" w:themeColor="text2" w:themeTint="99"/>
          <w:sz w:val="40"/>
          <w:szCs w:val="40"/>
          <w:shd w:val="clear" w:color="auto" w:fill="FFFFFF"/>
          <w:lang w:val="en-US"/>
        </w:rPr>
        <w:t>Nova Scotia</w:t>
      </w:r>
    </w:p>
    <w:p w14:paraId="2C4B65B5" w14:textId="77777777" w:rsidR="00487765" w:rsidRPr="00492501" w:rsidRDefault="00487765" w:rsidP="00487765">
      <w:pPr>
        <w:pStyle w:val="Corpotesto"/>
        <w:spacing w:line="360" w:lineRule="auto"/>
        <w:ind w:left="1701" w:right="2220" w:hanging="23"/>
        <w:jc w:val="center"/>
        <w:rPr>
          <w:color w:val="C00000"/>
          <w:sz w:val="40"/>
          <w:szCs w:val="40"/>
          <w:lang w:val="en-US"/>
        </w:rPr>
      </w:pPr>
    </w:p>
    <w:p w14:paraId="57351337" w14:textId="204AF42B" w:rsidR="00F4282C" w:rsidRDefault="00492501" w:rsidP="00487765">
      <w:pPr>
        <w:pStyle w:val="Corpotesto"/>
        <w:spacing w:line="360" w:lineRule="auto"/>
        <w:ind w:left="1701" w:right="2220" w:hanging="23"/>
        <w:jc w:val="center"/>
        <w:rPr>
          <w:b w:val="0"/>
          <w:bCs w:val="0"/>
          <w:color w:val="4F81BD" w:themeColor="accent1"/>
          <w:sz w:val="36"/>
        </w:rPr>
      </w:pPr>
      <w:r>
        <w:rPr>
          <w:b w:val="0"/>
          <w:bCs w:val="0"/>
          <w:color w:val="4F81BD" w:themeColor="accent1"/>
          <w:sz w:val="36"/>
        </w:rPr>
        <w:t xml:space="preserve">Giovedì 5 maggio </w:t>
      </w:r>
      <w:r w:rsidR="00CB5576" w:rsidRPr="00487765">
        <w:rPr>
          <w:b w:val="0"/>
          <w:bCs w:val="0"/>
          <w:color w:val="4F81BD" w:themeColor="accent1"/>
          <w:sz w:val="36"/>
        </w:rPr>
        <w:t>2022</w:t>
      </w:r>
      <w:r w:rsidR="00CB5576" w:rsidRPr="00487765">
        <w:rPr>
          <w:b w:val="0"/>
          <w:bCs w:val="0"/>
          <w:color w:val="4F81BD" w:themeColor="accent1"/>
          <w:spacing w:val="-2"/>
          <w:sz w:val="36"/>
        </w:rPr>
        <w:t xml:space="preserve"> </w:t>
      </w:r>
      <w:r w:rsidR="00F4282C" w:rsidRPr="00487765">
        <w:rPr>
          <w:b w:val="0"/>
          <w:bCs w:val="0"/>
          <w:color w:val="4F81BD" w:themeColor="accent1"/>
          <w:sz w:val="36"/>
        </w:rPr>
        <w:t xml:space="preserve">h. </w:t>
      </w:r>
      <w:r>
        <w:rPr>
          <w:b w:val="0"/>
          <w:bCs w:val="0"/>
          <w:color w:val="4F81BD" w:themeColor="accent1"/>
          <w:sz w:val="36"/>
        </w:rPr>
        <w:t>15</w:t>
      </w:r>
    </w:p>
    <w:p w14:paraId="7685D6F5" w14:textId="07945DD5" w:rsidR="00492501" w:rsidRDefault="00492501" w:rsidP="00487765">
      <w:pPr>
        <w:pStyle w:val="Corpotesto"/>
        <w:spacing w:line="360" w:lineRule="auto"/>
        <w:ind w:left="1701" w:right="2220" w:hanging="23"/>
        <w:jc w:val="center"/>
        <w:rPr>
          <w:b w:val="0"/>
          <w:bCs w:val="0"/>
          <w:color w:val="4F81BD" w:themeColor="accent1"/>
          <w:sz w:val="36"/>
        </w:rPr>
      </w:pPr>
    </w:p>
    <w:p w14:paraId="531335FC" w14:textId="77777777" w:rsidR="0067263E" w:rsidRDefault="0067263E" w:rsidP="00492501">
      <w:pPr>
        <w:pStyle w:val="Corpotesto"/>
        <w:spacing w:line="360" w:lineRule="auto"/>
        <w:jc w:val="both"/>
        <w:rPr>
          <w:i/>
          <w:iCs/>
          <w:color w:val="548DD4" w:themeColor="text2" w:themeTint="99"/>
          <w:sz w:val="36"/>
        </w:rPr>
      </w:pPr>
    </w:p>
    <w:p w14:paraId="68C7DE5E" w14:textId="77777777" w:rsidR="00F4282C" w:rsidRDefault="00F4282C" w:rsidP="00F4282C">
      <w:pPr>
        <w:spacing w:line="309" w:lineRule="auto"/>
        <w:ind w:left="1845" w:right="1977" w:firstLine="453"/>
        <w:rPr>
          <w:b/>
          <w:color w:val="4F81BD" w:themeColor="accent1"/>
          <w:sz w:val="36"/>
        </w:rPr>
      </w:pPr>
    </w:p>
    <w:p w14:paraId="18E88CF5" w14:textId="77777777" w:rsidR="00F4282C" w:rsidRDefault="00F4282C" w:rsidP="00F4282C">
      <w:pPr>
        <w:spacing w:line="309" w:lineRule="auto"/>
        <w:ind w:left="1845" w:right="1977" w:firstLine="453"/>
        <w:rPr>
          <w:b/>
          <w:color w:val="4F81BD" w:themeColor="accent1"/>
          <w:sz w:val="36"/>
        </w:rPr>
      </w:pPr>
    </w:p>
    <w:p w14:paraId="11F25717" w14:textId="4C2611D2" w:rsidR="002B4E6E" w:rsidRPr="00975B2E" w:rsidRDefault="00F4282C" w:rsidP="00975B2E">
      <w:pPr>
        <w:spacing w:line="309" w:lineRule="auto"/>
        <w:jc w:val="both"/>
        <w:rPr>
          <w:bCs/>
          <w:color w:val="548DD4" w:themeColor="text2" w:themeTint="99"/>
          <w:sz w:val="24"/>
          <w:szCs w:val="24"/>
        </w:rPr>
      </w:pPr>
      <w:r w:rsidRPr="00975B2E">
        <w:rPr>
          <w:b/>
          <w:color w:val="548DD4" w:themeColor="text2" w:themeTint="99"/>
          <w:sz w:val="24"/>
          <w:szCs w:val="24"/>
        </w:rPr>
        <w:t xml:space="preserve">Il seminario si svolgerà in </w:t>
      </w:r>
      <w:r w:rsidR="009E0960" w:rsidRPr="00975B2E">
        <w:rPr>
          <w:b/>
          <w:color w:val="548DD4" w:themeColor="text2" w:themeTint="99"/>
          <w:sz w:val="24"/>
          <w:szCs w:val="24"/>
        </w:rPr>
        <w:t>modalità mista (</w:t>
      </w:r>
      <w:r w:rsidR="00CB5576" w:rsidRPr="00975B2E">
        <w:rPr>
          <w:b/>
          <w:color w:val="548DD4" w:themeColor="text2" w:themeTint="99"/>
          <w:sz w:val="24"/>
          <w:szCs w:val="24"/>
        </w:rPr>
        <w:t>Aula X</w:t>
      </w:r>
      <w:r w:rsidRPr="00975B2E">
        <w:rPr>
          <w:b/>
          <w:color w:val="548DD4" w:themeColor="text2" w:themeTint="99"/>
          <w:sz w:val="24"/>
          <w:szCs w:val="24"/>
        </w:rPr>
        <w:t>V</w:t>
      </w:r>
      <w:r w:rsidR="00975B2E" w:rsidRPr="00975B2E">
        <w:rPr>
          <w:b/>
          <w:color w:val="548DD4" w:themeColor="text2" w:themeTint="99"/>
          <w:sz w:val="24"/>
          <w:szCs w:val="24"/>
        </w:rPr>
        <w:t>II</w:t>
      </w:r>
      <w:r w:rsidRPr="00975B2E">
        <w:rPr>
          <w:b/>
          <w:color w:val="548DD4" w:themeColor="text2" w:themeTint="99"/>
          <w:sz w:val="24"/>
          <w:szCs w:val="24"/>
        </w:rPr>
        <w:t>I</w:t>
      </w:r>
      <w:r w:rsidR="00CB5576" w:rsidRPr="00975B2E">
        <w:rPr>
          <w:b/>
          <w:color w:val="548DD4" w:themeColor="text2" w:themeTint="99"/>
          <w:sz w:val="24"/>
          <w:szCs w:val="24"/>
        </w:rPr>
        <w:t>, II</w:t>
      </w:r>
      <w:r w:rsidR="00CB5576" w:rsidRPr="00975B2E">
        <w:rPr>
          <w:b/>
          <w:color w:val="548DD4" w:themeColor="text2" w:themeTint="99"/>
          <w:spacing w:val="-4"/>
          <w:sz w:val="24"/>
          <w:szCs w:val="24"/>
        </w:rPr>
        <w:t xml:space="preserve"> </w:t>
      </w:r>
      <w:r w:rsidR="00CB5576" w:rsidRPr="00975B2E">
        <w:rPr>
          <w:b/>
          <w:color w:val="548DD4" w:themeColor="text2" w:themeTint="99"/>
          <w:sz w:val="24"/>
          <w:szCs w:val="24"/>
        </w:rPr>
        <w:t>piano, Palazzo</w:t>
      </w:r>
      <w:r w:rsidR="00CB5576" w:rsidRPr="00975B2E">
        <w:rPr>
          <w:b/>
          <w:color w:val="548DD4" w:themeColor="text2" w:themeTint="99"/>
          <w:spacing w:val="-4"/>
          <w:sz w:val="24"/>
          <w:szCs w:val="24"/>
        </w:rPr>
        <w:t xml:space="preserve"> </w:t>
      </w:r>
      <w:r w:rsidR="00CB5576" w:rsidRPr="00975B2E">
        <w:rPr>
          <w:b/>
          <w:color w:val="548DD4" w:themeColor="text2" w:themeTint="99"/>
          <w:sz w:val="24"/>
          <w:szCs w:val="24"/>
        </w:rPr>
        <w:t>Del</w:t>
      </w:r>
      <w:r w:rsidR="00CB5576" w:rsidRPr="00975B2E">
        <w:rPr>
          <w:b/>
          <w:color w:val="548DD4" w:themeColor="text2" w:themeTint="99"/>
          <w:spacing w:val="-1"/>
          <w:sz w:val="24"/>
          <w:szCs w:val="24"/>
        </w:rPr>
        <w:t xml:space="preserve"> </w:t>
      </w:r>
      <w:r w:rsidR="00CB5576" w:rsidRPr="00975B2E">
        <w:rPr>
          <w:b/>
          <w:color w:val="548DD4" w:themeColor="text2" w:themeTint="99"/>
          <w:sz w:val="24"/>
          <w:szCs w:val="24"/>
        </w:rPr>
        <w:t>Prete</w:t>
      </w:r>
      <w:r w:rsidRPr="00975B2E">
        <w:rPr>
          <w:b/>
          <w:color w:val="548DD4" w:themeColor="text2" w:themeTint="99"/>
          <w:sz w:val="24"/>
          <w:szCs w:val="24"/>
        </w:rPr>
        <w:t xml:space="preserve">, </w:t>
      </w:r>
      <w:r w:rsidR="00CB5576" w:rsidRPr="00975B2E">
        <w:rPr>
          <w:b/>
          <w:color w:val="548DD4" w:themeColor="text2" w:themeTint="99"/>
          <w:sz w:val="24"/>
          <w:szCs w:val="24"/>
        </w:rPr>
        <w:t>Piazza Cesare</w:t>
      </w:r>
      <w:r w:rsidR="00CB5576" w:rsidRPr="00975B2E">
        <w:rPr>
          <w:b/>
          <w:color w:val="548DD4" w:themeColor="text2" w:themeTint="99"/>
          <w:spacing w:val="-1"/>
          <w:sz w:val="24"/>
          <w:szCs w:val="24"/>
        </w:rPr>
        <w:t xml:space="preserve"> </w:t>
      </w:r>
      <w:r w:rsidR="00CB5576" w:rsidRPr="00975B2E">
        <w:rPr>
          <w:b/>
          <w:color w:val="548DD4" w:themeColor="text2" w:themeTint="99"/>
          <w:sz w:val="24"/>
          <w:szCs w:val="24"/>
        </w:rPr>
        <w:t>Battisti</w:t>
      </w:r>
      <w:r w:rsidRPr="00975B2E">
        <w:rPr>
          <w:b/>
          <w:color w:val="548DD4" w:themeColor="text2" w:themeTint="99"/>
          <w:sz w:val="24"/>
          <w:szCs w:val="24"/>
        </w:rPr>
        <w:t xml:space="preserve"> </w:t>
      </w:r>
      <w:r w:rsidR="00CB5576" w:rsidRPr="00975B2E">
        <w:rPr>
          <w:b/>
          <w:color w:val="548DD4" w:themeColor="text2" w:themeTint="99"/>
          <w:sz w:val="24"/>
          <w:szCs w:val="24"/>
        </w:rPr>
        <w:t>1</w:t>
      </w:r>
      <w:r w:rsidRPr="00975B2E">
        <w:rPr>
          <w:b/>
          <w:color w:val="548DD4" w:themeColor="text2" w:themeTint="99"/>
          <w:sz w:val="24"/>
          <w:szCs w:val="24"/>
        </w:rPr>
        <w:t xml:space="preserve"> e Team </w:t>
      </w:r>
      <w:r w:rsidR="009E0960" w:rsidRPr="00975B2E">
        <w:rPr>
          <w:b/>
          <w:color w:val="548DD4" w:themeColor="text2" w:themeTint="99"/>
          <w:sz w:val="24"/>
          <w:szCs w:val="24"/>
        </w:rPr>
        <w:t>“</w:t>
      </w:r>
      <w:r w:rsidRPr="00975B2E">
        <w:rPr>
          <w:b/>
          <w:color w:val="548DD4" w:themeColor="text2" w:themeTint="99"/>
          <w:sz w:val="24"/>
          <w:szCs w:val="24"/>
        </w:rPr>
        <w:t xml:space="preserve">Corso di </w:t>
      </w:r>
      <w:r w:rsidR="00975B2E" w:rsidRPr="00975B2E">
        <w:rPr>
          <w:b/>
          <w:color w:val="548DD4" w:themeColor="text2" w:themeTint="99"/>
          <w:sz w:val="24"/>
          <w:szCs w:val="24"/>
        </w:rPr>
        <w:t xml:space="preserve">Tutela </w:t>
      </w:r>
      <w:r w:rsidRPr="00975B2E">
        <w:rPr>
          <w:b/>
          <w:color w:val="548DD4" w:themeColor="text2" w:themeTint="99"/>
          <w:sz w:val="24"/>
          <w:szCs w:val="24"/>
        </w:rPr>
        <w:t>internazionale d</w:t>
      </w:r>
      <w:r w:rsidR="00975B2E" w:rsidRPr="00975B2E">
        <w:rPr>
          <w:b/>
          <w:color w:val="548DD4" w:themeColor="text2" w:themeTint="99"/>
          <w:sz w:val="24"/>
          <w:szCs w:val="24"/>
        </w:rPr>
        <w:t>ei</w:t>
      </w:r>
      <w:r w:rsidRPr="00975B2E">
        <w:rPr>
          <w:b/>
          <w:color w:val="548DD4" w:themeColor="text2" w:themeTint="99"/>
          <w:sz w:val="24"/>
          <w:szCs w:val="24"/>
        </w:rPr>
        <w:t xml:space="preserve"> </w:t>
      </w:r>
      <w:r w:rsidR="00975B2E" w:rsidRPr="00975B2E">
        <w:rPr>
          <w:b/>
          <w:color w:val="548DD4" w:themeColor="text2" w:themeTint="99"/>
          <w:sz w:val="24"/>
          <w:szCs w:val="24"/>
        </w:rPr>
        <w:t>diritti umani</w:t>
      </w:r>
      <w:r w:rsidR="009E0960" w:rsidRPr="00975B2E">
        <w:rPr>
          <w:b/>
          <w:color w:val="548DD4" w:themeColor="text2" w:themeTint="99"/>
          <w:sz w:val="24"/>
          <w:szCs w:val="24"/>
        </w:rPr>
        <w:t xml:space="preserve">”, </w:t>
      </w:r>
      <w:r w:rsidRPr="00975B2E">
        <w:rPr>
          <w:b/>
          <w:color w:val="548DD4" w:themeColor="text2" w:themeTint="99"/>
          <w:sz w:val="24"/>
          <w:szCs w:val="24"/>
        </w:rPr>
        <w:t xml:space="preserve">cod. </w:t>
      </w:r>
      <w:r w:rsidR="009E0960" w:rsidRPr="00975B2E">
        <w:rPr>
          <w:color w:val="548DD4" w:themeColor="text2" w:themeTint="99"/>
          <w:sz w:val="24"/>
          <w:szCs w:val="24"/>
        </w:rPr>
        <w:br/>
      </w:r>
      <w:r w:rsidR="00975B2E" w:rsidRPr="00975B2E">
        <w:rPr>
          <w:b/>
          <w:bCs/>
          <w:color w:val="548DD4" w:themeColor="text2" w:themeTint="99"/>
          <w:sz w:val="24"/>
          <w:szCs w:val="24"/>
          <w:shd w:val="clear" w:color="auto" w:fill="FFFFFF"/>
        </w:rPr>
        <w:t>s939gum</w:t>
      </w:r>
      <w:r w:rsidR="00975B2E">
        <w:rPr>
          <w:b/>
          <w:bCs/>
          <w:color w:val="548DD4" w:themeColor="text2" w:themeTint="99"/>
          <w:sz w:val="24"/>
          <w:szCs w:val="24"/>
          <w:shd w:val="clear" w:color="auto" w:fill="FFFFFF"/>
        </w:rPr>
        <w:t>)</w:t>
      </w:r>
    </w:p>
    <w:sectPr w:rsidR="002B4E6E" w:rsidRPr="00975B2E">
      <w:type w:val="continuous"/>
      <w:pgSz w:w="11910" w:h="16840"/>
      <w:pgMar w:top="68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01"/>
    <w:rsid w:val="00017560"/>
    <w:rsid w:val="000C2445"/>
    <w:rsid w:val="00152617"/>
    <w:rsid w:val="001E4A01"/>
    <w:rsid w:val="002B4E6E"/>
    <w:rsid w:val="002D4F6A"/>
    <w:rsid w:val="003562FC"/>
    <w:rsid w:val="00487765"/>
    <w:rsid w:val="00492501"/>
    <w:rsid w:val="00502B36"/>
    <w:rsid w:val="0061493E"/>
    <w:rsid w:val="00666461"/>
    <w:rsid w:val="0067263E"/>
    <w:rsid w:val="00975B2E"/>
    <w:rsid w:val="00976B0B"/>
    <w:rsid w:val="00984D93"/>
    <w:rsid w:val="00985ED2"/>
    <w:rsid w:val="009E0960"/>
    <w:rsid w:val="00B52499"/>
    <w:rsid w:val="00CB5576"/>
    <w:rsid w:val="00E31841"/>
    <w:rsid w:val="00E51C88"/>
    <w:rsid w:val="00EB35E8"/>
    <w:rsid w:val="00F15F82"/>
    <w:rsid w:val="00F4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3F2B"/>
  <w15:docId w15:val="{EB8A70B4-9B83-4F46-801B-B13FED72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276"/>
      <w:ind w:left="1619" w:right="1755"/>
      <w:jc w:val="center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502B36"/>
    <w:rPr>
      <w:rFonts w:ascii="Times New Roman" w:eastAsia="Times New Roman" w:hAnsi="Times New Roman" w:cs="Times New Roman"/>
      <w:b/>
      <w:bCs/>
      <w:sz w:val="48"/>
      <w:szCs w:val="48"/>
      <w:lang w:val="it-IT"/>
    </w:rPr>
  </w:style>
  <w:style w:type="paragraph" w:styleId="Nessunaspaziatura">
    <w:name w:val="No Spacing"/>
    <w:uiPriority w:val="1"/>
    <w:qFormat/>
    <w:rsid w:val="00984D9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Di Sapia</dc:creator>
  <cp:lastModifiedBy>Mariantonietta de Cesare</cp:lastModifiedBy>
  <cp:revision>3</cp:revision>
  <dcterms:created xsi:type="dcterms:W3CDTF">2022-04-27T09:01:00Z</dcterms:created>
  <dcterms:modified xsi:type="dcterms:W3CDTF">2022-04-27T09:02:00Z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2022-04-21T00:00:00Z</vt:filetime>
  </property>
</Properties>
</file>